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83" w:rsidRPr="000102D3" w:rsidRDefault="00E0049A" w:rsidP="003E4BA7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0102D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C8187A8" wp14:editId="103E28A7">
            <wp:extent cx="428625" cy="609600"/>
            <wp:effectExtent l="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6A" w:rsidRPr="000102D3" w:rsidRDefault="008C446A" w:rsidP="008C446A">
      <w:pPr>
        <w:jc w:val="center"/>
        <w:rPr>
          <w:rFonts w:ascii="Arial" w:hAnsi="Arial" w:cs="Arial"/>
          <w:sz w:val="24"/>
          <w:szCs w:val="24"/>
        </w:rPr>
      </w:pPr>
    </w:p>
    <w:p w:rsidR="00B42062" w:rsidRPr="000102D3" w:rsidRDefault="000102D3" w:rsidP="008C446A">
      <w:pPr>
        <w:pStyle w:val="2"/>
        <w:tabs>
          <w:tab w:val="left" w:pos="1418"/>
          <w:tab w:val="left" w:pos="2127"/>
        </w:tabs>
        <w:rPr>
          <w:rFonts w:ascii="Arial" w:hAnsi="Arial" w:cs="Arial"/>
          <w:b/>
          <w:bCs/>
          <w:sz w:val="24"/>
          <w:szCs w:val="24"/>
        </w:rPr>
      </w:pPr>
      <w:r w:rsidRPr="000102D3">
        <w:rPr>
          <w:rFonts w:ascii="Arial" w:hAnsi="Arial" w:cs="Arial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57.05pt;margin-top:-49.5pt;width:57.6pt;height:47.3pt;z-index:251657728;visibility:visible;mso-wrap-edited:f" o:allowincell="f">
            <v:imagedata r:id="rId8" o:title=""/>
          </v:shape>
          <o:OLEObject Type="Embed" ProgID="Word.Picture.8" ShapeID="_x0000_s1031" DrawAspect="Content" ObjectID="_1719828613" r:id="rId9"/>
        </w:pict>
      </w:r>
      <w:r w:rsidR="00B42062" w:rsidRPr="000102D3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B42062" w:rsidRPr="000102D3" w:rsidRDefault="00B42062" w:rsidP="008C446A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0102D3">
        <w:rPr>
          <w:rFonts w:ascii="Arial" w:hAnsi="Arial" w:cs="Arial"/>
          <w:b/>
          <w:bCs/>
          <w:sz w:val="24"/>
          <w:szCs w:val="24"/>
        </w:rPr>
        <w:t>КАЛАЧ</w:t>
      </w:r>
      <w:r w:rsidR="00B62CA4" w:rsidRPr="000102D3">
        <w:rPr>
          <w:rFonts w:ascii="Arial" w:hAnsi="Arial" w:cs="Arial"/>
          <w:b/>
          <w:bCs/>
          <w:sz w:val="24"/>
          <w:szCs w:val="24"/>
        </w:rPr>
        <w:t>Ё</w:t>
      </w:r>
      <w:r w:rsidRPr="000102D3">
        <w:rPr>
          <w:rFonts w:ascii="Arial" w:hAnsi="Arial" w:cs="Arial"/>
          <w:b/>
          <w:bCs/>
          <w:sz w:val="24"/>
          <w:szCs w:val="24"/>
        </w:rPr>
        <w:t>ВСКОГО МУНИЦИПАЛЬНОГО РАЙОНА</w:t>
      </w:r>
    </w:p>
    <w:p w:rsidR="00B42062" w:rsidRPr="000102D3" w:rsidRDefault="00B42062" w:rsidP="008C44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2D3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42062" w:rsidRPr="000102D3" w:rsidRDefault="00B42062">
      <w:pPr>
        <w:pBdr>
          <w:bottom w:val="thinThickMediumGap" w:sz="24" w:space="1" w:color="auto"/>
        </w:pBdr>
        <w:rPr>
          <w:rFonts w:ascii="Arial" w:hAnsi="Arial" w:cs="Arial"/>
          <w:sz w:val="24"/>
          <w:szCs w:val="24"/>
        </w:rPr>
      </w:pPr>
    </w:p>
    <w:p w:rsidR="00B42062" w:rsidRPr="000102D3" w:rsidRDefault="00B42062">
      <w:pPr>
        <w:pStyle w:val="6"/>
        <w:tabs>
          <w:tab w:val="center" w:pos="4731"/>
        </w:tabs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B62CA4" w:rsidRPr="000102D3" w:rsidRDefault="00B62CA4" w:rsidP="00B62CA4">
      <w:pPr>
        <w:rPr>
          <w:rFonts w:ascii="Arial" w:hAnsi="Arial" w:cs="Arial"/>
          <w:sz w:val="24"/>
          <w:szCs w:val="24"/>
        </w:rPr>
      </w:pPr>
    </w:p>
    <w:p w:rsidR="00B42062" w:rsidRPr="000102D3" w:rsidRDefault="00B42062" w:rsidP="000606C2">
      <w:pPr>
        <w:pStyle w:val="6"/>
        <w:tabs>
          <w:tab w:val="center" w:pos="4731"/>
        </w:tabs>
        <w:rPr>
          <w:rFonts w:ascii="Arial" w:hAnsi="Arial" w:cs="Arial"/>
          <w:sz w:val="24"/>
          <w:szCs w:val="24"/>
        </w:rPr>
      </w:pPr>
      <w:r w:rsidRPr="000102D3">
        <w:rPr>
          <w:rFonts w:ascii="Arial" w:hAnsi="Arial" w:cs="Arial"/>
          <w:sz w:val="24"/>
          <w:szCs w:val="24"/>
        </w:rPr>
        <w:t>ПОСТАНОВЛЕНИЕ</w:t>
      </w:r>
    </w:p>
    <w:p w:rsidR="00B62CA4" w:rsidRPr="000102D3" w:rsidRDefault="00B62CA4">
      <w:pPr>
        <w:rPr>
          <w:rFonts w:ascii="Arial" w:hAnsi="Arial" w:cs="Arial"/>
          <w:sz w:val="24"/>
          <w:szCs w:val="24"/>
        </w:rPr>
      </w:pPr>
    </w:p>
    <w:p w:rsidR="00B42062" w:rsidRPr="000102D3" w:rsidRDefault="00973A76" w:rsidP="00C142F0">
      <w:pPr>
        <w:ind w:left="-284" w:right="-143" w:firstLine="284"/>
        <w:rPr>
          <w:rFonts w:ascii="Arial" w:hAnsi="Arial" w:cs="Arial"/>
          <w:b/>
          <w:bCs/>
          <w:sz w:val="24"/>
          <w:szCs w:val="24"/>
        </w:rPr>
      </w:pPr>
      <w:r w:rsidRPr="000102D3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E278FA" w:rsidRPr="000102D3">
        <w:rPr>
          <w:rFonts w:ascii="Arial" w:hAnsi="Arial" w:cs="Arial"/>
          <w:b/>
          <w:bCs/>
          <w:sz w:val="24"/>
          <w:szCs w:val="24"/>
        </w:rPr>
        <w:t>о</w:t>
      </w:r>
      <w:r w:rsidR="006A1F0D" w:rsidRPr="000102D3">
        <w:rPr>
          <w:rFonts w:ascii="Arial" w:hAnsi="Arial" w:cs="Arial"/>
          <w:b/>
          <w:bCs/>
          <w:sz w:val="24"/>
          <w:szCs w:val="24"/>
        </w:rPr>
        <w:t>т</w:t>
      </w:r>
      <w:r w:rsidR="00341041" w:rsidRPr="000102D3">
        <w:rPr>
          <w:rFonts w:ascii="Arial" w:hAnsi="Arial" w:cs="Arial"/>
          <w:b/>
          <w:bCs/>
          <w:sz w:val="24"/>
          <w:szCs w:val="24"/>
        </w:rPr>
        <w:t xml:space="preserve">  </w:t>
      </w:r>
      <w:r w:rsidR="001B289D" w:rsidRPr="000102D3">
        <w:rPr>
          <w:rFonts w:ascii="Arial" w:hAnsi="Arial" w:cs="Arial"/>
          <w:b/>
          <w:bCs/>
          <w:sz w:val="24"/>
          <w:szCs w:val="24"/>
        </w:rPr>
        <w:t xml:space="preserve">06.07. </w:t>
      </w:r>
      <w:r w:rsidR="0088361C" w:rsidRPr="000102D3">
        <w:rPr>
          <w:rFonts w:ascii="Arial" w:hAnsi="Arial" w:cs="Arial"/>
          <w:b/>
          <w:bCs/>
          <w:sz w:val="24"/>
          <w:szCs w:val="24"/>
        </w:rPr>
        <w:t>20</w:t>
      </w:r>
      <w:r w:rsidR="00E0049A" w:rsidRPr="000102D3">
        <w:rPr>
          <w:rFonts w:ascii="Arial" w:hAnsi="Arial" w:cs="Arial"/>
          <w:b/>
          <w:bCs/>
          <w:sz w:val="24"/>
          <w:szCs w:val="24"/>
        </w:rPr>
        <w:t>22</w:t>
      </w:r>
      <w:r w:rsidR="00B42062" w:rsidRPr="000102D3">
        <w:rPr>
          <w:rFonts w:ascii="Arial" w:hAnsi="Arial" w:cs="Arial"/>
          <w:b/>
          <w:bCs/>
          <w:sz w:val="24"/>
          <w:szCs w:val="24"/>
        </w:rPr>
        <w:t xml:space="preserve"> г. </w:t>
      </w:r>
      <w:r w:rsidR="0088361C" w:rsidRPr="000102D3">
        <w:rPr>
          <w:rFonts w:ascii="Arial" w:hAnsi="Arial" w:cs="Arial"/>
          <w:b/>
          <w:bCs/>
          <w:sz w:val="24"/>
          <w:szCs w:val="24"/>
        </w:rPr>
        <w:t xml:space="preserve">   </w:t>
      </w:r>
      <w:r w:rsidR="00B42062" w:rsidRPr="000102D3">
        <w:rPr>
          <w:rFonts w:ascii="Arial" w:hAnsi="Arial" w:cs="Arial"/>
          <w:b/>
          <w:bCs/>
          <w:sz w:val="24"/>
          <w:szCs w:val="24"/>
        </w:rPr>
        <w:t>№</w:t>
      </w:r>
      <w:r w:rsidR="001B289D" w:rsidRPr="000102D3">
        <w:rPr>
          <w:rFonts w:ascii="Arial" w:hAnsi="Arial" w:cs="Arial"/>
          <w:b/>
          <w:bCs/>
          <w:sz w:val="24"/>
          <w:szCs w:val="24"/>
        </w:rPr>
        <w:t xml:space="preserve"> 677</w:t>
      </w:r>
    </w:p>
    <w:p w:rsidR="00A11C23" w:rsidRPr="000102D3" w:rsidRDefault="00A11C23" w:rsidP="005E0E6A">
      <w:pPr>
        <w:pStyle w:val="20"/>
        <w:tabs>
          <w:tab w:val="left" w:pos="7513"/>
          <w:tab w:val="left" w:pos="9498"/>
        </w:tabs>
        <w:ind w:left="-142" w:firstLine="0"/>
        <w:rPr>
          <w:rFonts w:ascii="Arial" w:hAnsi="Arial" w:cs="Arial"/>
          <w:b/>
          <w:bCs/>
          <w:szCs w:val="24"/>
        </w:rPr>
      </w:pPr>
    </w:p>
    <w:p w:rsidR="00B113B1" w:rsidRPr="000102D3" w:rsidRDefault="00C177BF" w:rsidP="00522867">
      <w:pPr>
        <w:pStyle w:val="20"/>
        <w:tabs>
          <w:tab w:val="left" w:pos="7513"/>
          <w:tab w:val="left" w:pos="10065"/>
        </w:tabs>
        <w:ind w:firstLine="0"/>
        <w:jc w:val="center"/>
        <w:rPr>
          <w:rFonts w:ascii="Arial" w:hAnsi="Arial" w:cs="Arial"/>
          <w:b/>
          <w:bCs/>
          <w:szCs w:val="24"/>
        </w:rPr>
      </w:pPr>
      <w:r w:rsidRPr="000102D3">
        <w:rPr>
          <w:rFonts w:ascii="Arial" w:hAnsi="Arial" w:cs="Arial"/>
          <w:b/>
          <w:bCs/>
          <w:szCs w:val="24"/>
        </w:rPr>
        <w:t>О</w:t>
      </w:r>
      <w:r w:rsidR="00522867" w:rsidRPr="000102D3">
        <w:rPr>
          <w:rFonts w:ascii="Arial" w:hAnsi="Arial" w:cs="Arial"/>
          <w:b/>
          <w:bCs/>
          <w:szCs w:val="24"/>
        </w:rPr>
        <w:t xml:space="preserve"> внесении изменений в постановление администрации Калачевского муниципального района от 19.01.2017 №21 «Об установлении предельного уровня заработной платы»</w:t>
      </w:r>
    </w:p>
    <w:p w:rsidR="00522867" w:rsidRPr="000102D3" w:rsidRDefault="00522867" w:rsidP="005228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522867" w:rsidRPr="000102D3" w:rsidRDefault="00FD66B2" w:rsidP="005228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102D3">
        <w:rPr>
          <w:rFonts w:ascii="Arial" w:hAnsi="Arial" w:cs="Arial"/>
          <w:sz w:val="24"/>
          <w:szCs w:val="24"/>
        </w:rPr>
        <w:t>В</w:t>
      </w:r>
      <w:r w:rsidR="00522867" w:rsidRPr="000102D3">
        <w:rPr>
          <w:rFonts w:ascii="Arial" w:hAnsi="Arial" w:cs="Arial"/>
          <w:sz w:val="24"/>
          <w:szCs w:val="24"/>
        </w:rPr>
        <w:t xml:space="preserve"> соответствии со ст. 145 Трудового кодекса Российской Федерации от 30.12.2001 N 197-ФЗ, администрация Калачевского муниципального района</w:t>
      </w:r>
    </w:p>
    <w:p w:rsidR="006405EA" w:rsidRPr="000102D3" w:rsidRDefault="00522867" w:rsidP="008B49CD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102D3">
        <w:rPr>
          <w:rFonts w:ascii="Arial" w:hAnsi="Arial" w:cs="Arial"/>
          <w:sz w:val="24"/>
          <w:szCs w:val="24"/>
        </w:rPr>
        <w:t xml:space="preserve"> </w:t>
      </w:r>
      <w:r w:rsidR="006405EA" w:rsidRPr="000102D3">
        <w:rPr>
          <w:rFonts w:ascii="Arial" w:hAnsi="Arial" w:cs="Arial"/>
          <w:b/>
          <w:sz w:val="24"/>
          <w:szCs w:val="24"/>
        </w:rPr>
        <w:t>постановля</w:t>
      </w:r>
      <w:r w:rsidRPr="000102D3">
        <w:rPr>
          <w:rFonts w:ascii="Arial" w:hAnsi="Arial" w:cs="Arial"/>
          <w:b/>
          <w:sz w:val="24"/>
          <w:szCs w:val="24"/>
        </w:rPr>
        <w:t>ет</w:t>
      </w:r>
      <w:r w:rsidR="006405EA" w:rsidRPr="000102D3">
        <w:rPr>
          <w:rFonts w:ascii="Arial" w:hAnsi="Arial" w:cs="Arial"/>
          <w:b/>
          <w:sz w:val="24"/>
          <w:szCs w:val="24"/>
        </w:rPr>
        <w:t>:</w:t>
      </w:r>
    </w:p>
    <w:p w:rsidR="00522867" w:rsidRPr="000102D3" w:rsidRDefault="00522867" w:rsidP="008B49CD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004C52" w:rsidRPr="000102D3" w:rsidRDefault="00522867" w:rsidP="006405EA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В постановление администрации Калачевского муниципального района от 19.01.2017 №21 «Об установлении предельного уровня заработной платы» (далее - Постановление) внести следующие изменения:</w:t>
      </w:r>
    </w:p>
    <w:p w:rsidR="001106E6" w:rsidRPr="000102D3" w:rsidRDefault="001106E6" w:rsidP="001106E6">
      <w:pPr>
        <w:pStyle w:val="20"/>
        <w:numPr>
          <w:ilvl w:val="1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в пункте 2 Постановления исключить слова:</w:t>
      </w:r>
    </w:p>
    <w:p w:rsidR="001106E6" w:rsidRPr="000102D3" w:rsidRDefault="001106E6" w:rsidP="001106E6">
      <w:pPr>
        <w:pStyle w:val="20"/>
        <w:tabs>
          <w:tab w:val="left" w:pos="851"/>
          <w:tab w:val="left" w:pos="9498"/>
        </w:tabs>
        <w:ind w:left="360" w:firstLine="0"/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 xml:space="preserve"> «- муниципального казенного учреждения «Централизованная бухгалтерия муниципальных учреждений культуры Калачевского муниципального района</w:t>
      </w:r>
      <w:r w:rsidR="00DE5CFC" w:rsidRPr="000102D3">
        <w:rPr>
          <w:rFonts w:ascii="Arial" w:hAnsi="Arial" w:cs="Arial"/>
          <w:szCs w:val="24"/>
        </w:rPr>
        <w:t xml:space="preserve"> Волгоградской области</w:t>
      </w:r>
      <w:r w:rsidRPr="000102D3">
        <w:rPr>
          <w:rFonts w:ascii="Arial" w:hAnsi="Arial" w:cs="Arial"/>
          <w:szCs w:val="24"/>
        </w:rPr>
        <w:t>»;</w:t>
      </w:r>
      <w:bookmarkStart w:id="0" w:name="_GoBack"/>
      <w:bookmarkEnd w:id="0"/>
    </w:p>
    <w:p w:rsidR="00522867" w:rsidRPr="000102D3" w:rsidRDefault="001106E6" w:rsidP="001106E6">
      <w:pPr>
        <w:pStyle w:val="20"/>
        <w:numPr>
          <w:ilvl w:val="1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п</w:t>
      </w:r>
      <w:r w:rsidR="00522867" w:rsidRPr="000102D3">
        <w:rPr>
          <w:rFonts w:ascii="Arial" w:hAnsi="Arial" w:cs="Arial"/>
          <w:szCs w:val="24"/>
        </w:rPr>
        <w:t>ункт 2 Постановления дополнить абзацами следующего содержания:</w:t>
      </w:r>
    </w:p>
    <w:p w:rsidR="00522867" w:rsidRPr="000102D3" w:rsidRDefault="00522867" w:rsidP="00522867">
      <w:pPr>
        <w:pStyle w:val="20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«- муниципального унитарного предприятия «Береславское коммунальное хозяйство»;</w:t>
      </w:r>
    </w:p>
    <w:p w:rsidR="00522867" w:rsidRPr="000102D3" w:rsidRDefault="00522867" w:rsidP="00522867">
      <w:pPr>
        <w:pStyle w:val="20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- муниципального унитарного предприятия «Ильевское коммунальное хозяйство»</w:t>
      </w:r>
      <w:proofErr w:type="gramStart"/>
      <w:r w:rsidRPr="000102D3">
        <w:rPr>
          <w:rFonts w:ascii="Arial" w:hAnsi="Arial" w:cs="Arial"/>
          <w:szCs w:val="24"/>
        </w:rPr>
        <w:t>.»</w:t>
      </w:r>
      <w:proofErr w:type="gramEnd"/>
      <w:r w:rsidRPr="000102D3">
        <w:rPr>
          <w:rFonts w:ascii="Arial" w:hAnsi="Arial" w:cs="Arial"/>
          <w:szCs w:val="24"/>
        </w:rPr>
        <w:t>.</w:t>
      </w:r>
    </w:p>
    <w:p w:rsidR="003E4BA7" w:rsidRPr="000102D3" w:rsidRDefault="003E4BA7" w:rsidP="003E4BA7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Настоящее постановление подлежит официальному опубликованию</w:t>
      </w:r>
      <w:r w:rsidR="00522867" w:rsidRPr="000102D3">
        <w:rPr>
          <w:rFonts w:ascii="Arial" w:hAnsi="Arial" w:cs="Arial"/>
          <w:szCs w:val="24"/>
        </w:rPr>
        <w:t xml:space="preserve"> и распространяет свое действие на правоотношения, возникающие с 01 июля 2022 года</w:t>
      </w:r>
      <w:r w:rsidRPr="000102D3">
        <w:rPr>
          <w:rFonts w:ascii="Arial" w:hAnsi="Arial" w:cs="Arial"/>
          <w:szCs w:val="24"/>
        </w:rPr>
        <w:t>.</w:t>
      </w:r>
    </w:p>
    <w:p w:rsidR="00D04C37" w:rsidRPr="000102D3" w:rsidRDefault="00D04C37" w:rsidP="003E4BA7">
      <w:pPr>
        <w:pStyle w:val="20"/>
        <w:numPr>
          <w:ilvl w:val="0"/>
          <w:numId w:val="27"/>
        </w:numPr>
        <w:tabs>
          <w:tab w:val="left" w:pos="851"/>
          <w:tab w:val="left" w:pos="9498"/>
        </w:tabs>
        <w:rPr>
          <w:rFonts w:ascii="Arial" w:hAnsi="Arial" w:cs="Arial"/>
          <w:szCs w:val="24"/>
        </w:rPr>
      </w:pPr>
      <w:r w:rsidRPr="000102D3">
        <w:rPr>
          <w:rFonts w:ascii="Arial" w:hAnsi="Arial" w:cs="Arial"/>
          <w:szCs w:val="24"/>
        </w:rPr>
        <w:t>Контроль исполнени</w:t>
      </w:r>
      <w:r w:rsidR="00C142F0" w:rsidRPr="000102D3">
        <w:rPr>
          <w:rFonts w:ascii="Arial" w:hAnsi="Arial" w:cs="Arial"/>
          <w:szCs w:val="24"/>
        </w:rPr>
        <w:t>я</w:t>
      </w:r>
      <w:r w:rsidRPr="000102D3">
        <w:rPr>
          <w:rFonts w:ascii="Arial" w:hAnsi="Arial" w:cs="Arial"/>
          <w:szCs w:val="24"/>
        </w:rPr>
        <w:t xml:space="preserve"> </w:t>
      </w:r>
      <w:r w:rsidR="00C142F0" w:rsidRPr="000102D3">
        <w:rPr>
          <w:rFonts w:ascii="Arial" w:hAnsi="Arial" w:cs="Arial"/>
          <w:szCs w:val="24"/>
        </w:rPr>
        <w:t xml:space="preserve">настоящего </w:t>
      </w:r>
      <w:r w:rsidRPr="000102D3">
        <w:rPr>
          <w:rFonts w:ascii="Arial" w:hAnsi="Arial" w:cs="Arial"/>
          <w:szCs w:val="24"/>
        </w:rPr>
        <w:t>постановления</w:t>
      </w:r>
      <w:r w:rsidR="00170172" w:rsidRPr="000102D3">
        <w:rPr>
          <w:rFonts w:ascii="Arial" w:hAnsi="Arial" w:cs="Arial"/>
          <w:szCs w:val="24"/>
        </w:rPr>
        <w:t xml:space="preserve"> </w:t>
      </w:r>
      <w:r w:rsidR="00522867" w:rsidRPr="000102D3">
        <w:rPr>
          <w:rFonts w:ascii="Arial" w:hAnsi="Arial" w:cs="Arial"/>
          <w:szCs w:val="24"/>
        </w:rPr>
        <w:t>оставляю за собой</w:t>
      </w:r>
      <w:r w:rsidR="007B15C6" w:rsidRPr="000102D3">
        <w:rPr>
          <w:rFonts w:ascii="Arial" w:hAnsi="Arial" w:cs="Arial"/>
          <w:szCs w:val="24"/>
        </w:rPr>
        <w:t>.</w:t>
      </w:r>
    </w:p>
    <w:p w:rsidR="003E4BA7" w:rsidRPr="000102D3" w:rsidRDefault="003E4BA7" w:rsidP="003E4BA7">
      <w:pPr>
        <w:pStyle w:val="20"/>
        <w:tabs>
          <w:tab w:val="left" w:pos="851"/>
          <w:tab w:val="left" w:pos="9498"/>
        </w:tabs>
        <w:ind w:left="720" w:firstLine="0"/>
        <w:rPr>
          <w:rFonts w:ascii="Arial" w:hAnsi="Arial" w:cs="Arial"/>
          <w:szCs w:val="24"/>
        </w:rPr>
      </w:pPr>
    </w:p>
    <w:p w:rsidR="003E4BA7" w:rsidRPr="000102D3" w:rsidRDefault="00531D72" w:rsidP="00973A76">
      <w:pPr>
        <w:pStyle w:val="7"/>
        <w:ind w:left="284" w:hanging="284"/>
        <w:rPr>
          <w:rFonts w:ascii="Arial" w:hAnsi="Arial" w:cs="Arial"/>
          <w:sz w:val="24"/>
          <w:szCs w:val="24"/>
        </w:rPr>
      </w:pPr>
      <w:r w:rsidRPr="000102D3">
        <w:rPr>
          <w:rFonts w:ascii="Arial" w:hAnsi="Arial" w:cs="Arial"/>
          <w:sz w:val="24"/>
          <w:szCs w:val="24"/>
        </w:rPr>
        <w:t>Г</w:t>
      </w:r>
      <w:r w:rsidR="00DE631A" w:rsidRPr="000102D3">
        <w:rPr>
          <w:rFonts w:ascii="Arial" w:hAnsi="Arial" w:cs="Arial"/>
          <w:sz w:val="24"/>
          <w:szCs w:val="24"/>
        </w:rPr>
        <w:t>лав</w:t>
      </w:r>
      <w:r w:rsidRPr="000102D3">
        <w:rPr>
          <w:rFonts w:ascii="Arial" w:hAnsi="Arial" w:cs="Arial"/>
          <w:sz w:val="24"/>
          <w:szCs w:val="24"/>
        </w:rPr>
        <w:t>а</w:t>
      </w:r>
      <w:r w:rsidR="00B42062" w:rsidRPr="000102D3">
        <w:rPr>
          <w:rFonts w:ascii="Arial" w:hAnsi="Arial" w:cs="Arial"/>
          <w:sz w:val="24"/>
          <w:szCs w:val="24"/>
        </w:rPr>
        <w:t xml:space="preserve"> </w:t>
      </w:r>
      <w:r w:rsidR="00034A8A" w:rsidRPr="000102D3">
        <w:rPr>
          <w:rFonts w:ascii="Arial" w:hAnsi="Arial" w:cs="Arial"/>
          <w:sz w:val="24"/>
          <w:szCs w:val="24"/>
        </w:rPr>
        <w:t>Калачевского</w:t>
      </w:r>
    </w:p>
    <w:p w:rsidR="008B49CD" w:rsidRPr="000102D3" w:rsidRDefault="00034A8A" w:rsidP="00973A76">
      <w:pPr>
        <w:pStyle w:val="7"/>
        <w:ind w:left="284" w:hanging="284"/>
        <w:rPr>
          <w:rFonts w:ascii="Arial" w:hAnsi="Arial" w:cs="Arial"/>
          <w:sz w:val="24"/>
          <w:szCs w:val="24"/>
        </w:rPr>
      </w:pPr>
      <w:r w:rsidRPr="000102D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B49CD" w:rsidRPr="000102D3">
        <w:rPr>
          <w:rFonts w:ascii="Arial" w:hAnsi="Arial" w:cs="Arial"/>
          <w:sz w:val="24"/>
          <w:szCs w:val="24"/>
        </w:rPr>
        <w:t xml:space="preserve">    </w:t>
      </w:r>
      <w:r w:rsidR="003E4BA7" w:rsidRPr="000102D3">
        <w:rPr>
          <w:rFonts w:ascii="Arial" w:hAnsi="Arial" w:cs="Arial"/>
          <w:sz w:val="24"/>
          <w:szCs w:val="24"/>
        </w:rPr>
        <w:t xml:space="preserve">                  </w:t>
      </w:r>
      <w:r w:rsidR="00522867" w:rsidRPr="000102D3">
        <w:rPr>
          <w:rFonts w:ascii="Arial" w:hAnsi="Arial" w:cs="Arial"/>
          <w:sz w:val="24"/>
          <w:szCs w:val="24"/>
        </w:rPr>
        <w:t xml:space="preserve">                   </w:t>
      </w:r>
      <w:r w:rsidR="003E4BA7" w:rsidRPr="000102D3">
        <w:rPr>
          <w:rFonts w:ascii="Arial" w:hAnsi="Arial" w:cs="Arial"/>
          <w:sz w:val="24"/>
          <w:szCs w:val="24"/>
        </w:rPr>
        <w:t xml:space="preserve">                     </w:t>
      </w:r>
      <w:r w:rsidR="008B49CD" w:rsidRPr="000102D3">
        <w:rPr>
          <w:rFonts w:ascii="Arial" w:hAnsi="Arial" w:cs="Arial"/>
          <w:sz w:val="24"/>
          <w:szCs w:val="24"/>
        </w:rPr>
        <w:t xml:space="preserve">         </w:t>
      </w:r>
      <w:r w:rsidR="00522867" w:rsidRPr="000102D3">
        <w:rPr>
          <w:rFonts w:ascii="Arial" w:hAnsi="Arial" w:cs="Arial"/>
          <w:sz w:val="24"/>
          <w:szCs w:val="24"/>
        </w:rPr>
        <w:t>С.А. Тюрин</w:t>
      </w:r>
      <w:r w:rsidR="003E4BA7" w:rsidRPr="000102D3">
        <w:rPr>
          <w:rFonts w:ascii="Arial" w:hAnsi="Arial" w:cs="Arial"/>
          <w:sz w:val="24"/>
          <w:szCs w:val="24"/>
        </w:rPr>
        <w:t xml:space="preserve"> </w:t>
      </w:r>
    </w:p>
    <w:p w:rsidR="00034A8A" w:rsidRPr="000102D3" w:rsidRDefault="00034A8A" w:rsidP="001664DC">
      <w:pPr>
        <w:pStyle w:val="7"/>
        <w:ind w:left="0"/>
        <w:rPr>
          <w:rFonts w:ascii="Arial" w:hAnsi="Arial" w:cs="Arial"/>
          <w:sz w:val="24"/>
          <w:szCs w:val="24"/>
        </w:rPr>
      </w:pPr>
    </w:p>
    <w:p w:rsidR="00DC49B0" w:rsidRPr="000102D3" w:rsidRDefault="00DC49B0" w:rsidP="00973A76">
      <w:pPr>
        <w:ind w:left="426" w:hanging="426"/>
        <w:jc w:val="both"/>
        <w:rPr>
          <w:rFonts w:ascii="Arial" w:hAnsi="Arial" w:cs="Arial"/>
          <w:sz w:val="24"/>
          <w:szCs w:val="24"/>
        </w:rPr>
      </w:pPr>
    </w:p>
    <w:sectPr w:rsidR="00DC49B0" w:rsidRPr="000102D3" w:rsidSect="00973A76">
      <w:pgSz w:w="12240" w:h="15840"/>
      <w:pgMar w:top="284" w:right="1183" w:bottom="1701" w:left="993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BE3"/>
    <w:multiLevelType w:val="hybridMultilevel"/>
    <w:tmpl w:val="83AA9618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67BF7"/>
    <w:multiLevelType w:val="hybridMultilevel"/>
    <w:tmpl w:val="8C36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E02"/>
    <w:multiLevelType w:val="hybridMultilevel"/>
    <w:tmpl w:val="753E3BD2"/>
    <w:lvl w:ilvl="0" w:tplc="9064F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ACE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0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24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2CA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805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AE9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D83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AA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0DD9"/>
    <w:multiLevelType w:val="hybridMultilevel"/>
    <w:tmpl w:val="0BF87E3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807C4"/>
    <w:multiLevelType w:val="hybridMultilevel"/>
    <w:tmpl w:val="4FCC9932"/>
    <w:lvl w:ilvl="0" w:tplc="A1548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634722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16B16"/>
    <w:multiLevelType w:val="hybridMultilevel"/>
    <w:tmpl w:val="3508E282"/>
    <w:lvl w:ilvl="0" w:tplc="E73E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31BFA"/>
    <w:multiLevelType w:val="hybridMultilevel"/>
    <w:tmpl w:val="7970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F1946"/>
    <w:multiLevelType w:val="hybridMultilevel"/>
    <w:tmpl w:val="EECCA59C"/>
    <w:lvl w:ilvl="0" w:tplc="1FCA060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515333"/>
    <w:multiLevelType w:val="hybridMultilevel"/>
    <w:tmpl w:val="2C5C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D7D65"/>
    <w:multiLevelType w:val="hybridMultilevel"/>
    <w:tmpl w:val="5F7EDAD2"/>
    <w:lvl w:ilvl="0" w:tplc="0419000F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1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2DB37765"/>
    <w:multiLevelType w:val="hybridMultilevel"/>
    <w:tmpl w:val="3C6ED71C"/>
    <w:lvl w:ilvl="0" w:tplc="68E0E64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320980"/>
    <w:multiLevelType w:val="multilevel"/>
    <w:tmpl w:val="7FB23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89E4B76"/>
    <w:multiLevelType w:val="hybridMultilevel"/>
    <w:tmpl w:val="4DE48A88"/>
    <w:lvl w:ilvl="0" w:tplc="1AE4EFA2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933D6"/>
    <w:multiLevelType w:val="hybridMultilevel"/>
    <w:tmpl w:val="8A4630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25ACF"/>
    <w:multiLevelType w:val="hybridMultilevel"/>
    <w:tmpl w:val="3E1E4DF4"/>
    <w:lvl w:ilvl="0" w:tplc="40D0DE40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BA8E5CF6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9E6C0C4E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4CA23FCE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19B0E2F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281AF4CA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793466B4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8070D8BA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B68CC4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1A34E7A"/>
    <w:multiLevelType w:val="hybridMultilevel"/>
    <w:tmpl w:val="BD16998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43387730"/>
    <w:multiLevelType w:val="hybridMultilevel"/>
    <w:tmpl w:val="1096B812"/>
    <w:lvl w:ilvl="0" w:tplc="2DA8E1EE">
      <w:start w:val="5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D0926"/>
    <w:multiLevelType w:val="hybridMultilevel"/>
    <w:tmpl w:val="509CD9F8"/>
    <w:lvl w:ilvl="0" w:tplc="BED2FAD4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20">
    <w:nsid w:val="5F354F8F"/>
    <w:multiLevelType w:val="multilevel"/>
    <w:tmpl w:val="74020C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61222E"/>
    <w:multiLevelType w:val="hybridMultilevel"/>
    <w:tmpl w:val="89761220"/>
    <w:lvl w:ilvl="0" w:tplc="2D0C7AE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2">
    <w:nsid w:val="627907B0"/>
    <w:multiLevelType w:val="hybridMultilevel"/>
    <w:tmpl w:val="7A96279A"/>
    <w:lvl w:ilvl="0" w:tplc="BE461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6626EE"/>
    <w:multiLevelType w:val="hybridMultilevel"/>
    <w:tmpl w:val="8AD0B3A8"/>
    <w:lvl w:ilvl="0" w:tplc="0419000F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F14E9B"/>
    <w:multiLevelType w:val="hybridMultilevel"/>
    <w:tmpl w:val="977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ED0D9E"/>
    <w:multiLevelType w:val="hybridMultilevel"/>
    <w:tmpl w:val="95684DBE"/>
    <w:lvl w:ilvl="0" w:tplc="AD924EE2">
      <w:start w:val="5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33555"/>
    <w:multiLevelType w:val="hybridMultilevel"/>
    <w:tmpl w:val="A5C06542"/>
    <w:lvl w:ilvl="0" w:tplc="8BDE2A9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"/>
  </w:num>
  <w:num w:numId="5">
    <w:abstractNumId w:val="4"/>
  </w:num>
  <w:num w:numId="6">
    <w:abstractNumId w:val="23"/>
  </w:num>
  <w:num w:numId="7">
    <w:abstractNumId w:val="22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18"/>
  </w:num>
  <w:num w:numId="18">
    <w:abstractNumId w:val="25"/>
  </w:num>
  <w:num w:numId="19">
    <w:abstractNumId w:val="21"/>
  </w:num>
  <w:num w:numId="20">
    <w:abstractNumId w:val="8"/>
  </w:num>
  <w:num w:numId="21">
    <w:abstractNumId w:val="17"/>
  </w:num>
  <w:num w:numId="22">
    <w:abstractNumId w:val="7"/>
  </w:num>
  <w:num w:numId="23">
    <w:abstractNumId w:val="14"/>
  </w:num>
  <w:num w:numId="24">
    <w:abstractNumId w:val="1"/>
  </w:num>
  <w:num w:numId="25">
    <w:abstractNumId w:val="1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3"/>
    <w:rsid w:val="00002BB8"/>
    <w:rsid w:val="00004C52"/>
    <w:rsid w:val="00006792"/>
    <w:rsid w:val="000102D3"/>
    <w:rsid w:val="00013C0D"/>
    <w:rsid w:val="00034A8A"/>
    <w:rsid w:val="000606C2"/>
    <w:rsid w:val="0006281D"/>
    <w:rsid w:val="00071C4F"/>
    <w:rsid w:val="000B47FA"/>
    <w:rsid w:val="000C563E"/>
    <w:rsid w:val="000C5DD6"/>
    <w:rsid w:val="000D6231"/>
    <w:rsid w:val="000E33A0"/>
    <w:rsid w:val="000F6CA3"/>
    <w:rsid w:val="001106E6"/>
    <w:rsid w:val="001140D6"/>
    <w:rsid w:val="00122EDF"/>
    <w:rsid w:val="00126E31"/>
    <w:rsid w:val="00141C10"/>
    <w:rsid w:val="001463DD"/>
    <w:rsid w:val="0015219B"/>
    <w:rsid w:val="00164F8E"/>
    <w:rsid w:val="001664DC"/>
    <w:rsid w:val="00170172"/>
    <w:rsid w:val="001A1793"/>
    <w:rsid w:val="001A39A9"/>
    <w:rsid w:val="001B289D"/>
    <w:rsid w:val="001E045D"/>
    <w:rsid w:val="0023309B"/>
    <w:rsid w:val="00261B66"/>
    <w:rsid w:val="002A4772"/>
    <w:rsid w:val="002A665C"/>
    <w:rsid w:val="002C55EF"/>
    <w:rsid w:val="00327D34"/>
    <w:rsid w:val="00341041"/>
    <w:rsid w:val="003608E7"/>
    <w:rsid w:val="0037191A"/>
    <w:rsid w:val="0037292E"/>
    <w:rsid w:val="00394602"/>
    <w:rsid w:val="003B0DCE"/>
    <w:rsid w:val="003E4BA7"/>
    <w:rsid w:val="00411CEE"/>
    <w:rsid w:val="004268E2"/>
    <w:rsid w:val="00432871"/>
    <w:rsid w:val="004809FA"/>
    <w:rsid w:val="0049736D"/>
    <w:rsid w:val="00497954"/>
    <w:rsid w:val="004B1907"/>
    <w:rsid w:val="004C0C88"/>
    <w:rsid w:val="004E5299"/>
    <w:rsid w:val="0050078F"/>
    <w:rsid w:val="005156F9"/>
    <w:rsid w:val="00521830"/>
    <w:rsid w:val="00522867"/>
    <w:rsid w:val="0052439B"/>
    <w:rsid w:val="00531D72"/>
    <w:rsid w:val="00537D81"/>
    <w:rsid w:val="00542F84"/>
    <w:rsid w:val="00554D6C"/>
    <w:rsid w:val="0056195C"/>
    <w:rsid w:val="005B6725"/>
    <w:rsid w:val="005D2928"/>
    <w:rsid w:val="005D353C"/>
    <w:rsid w:val="005E0E6A"/>
    <w:rsid w:val="005F4B40"/>
    <w:rsid w:val="005F75F7"/>
    <w:rsid w:val="005F7B3E"/>
    <w:rsid w:val="006144C5"/>
    <w:rsid w:val="006268AD"/>
    <w:rsid w:val="0063405E"/>
    <w:rsid w:val="006405EA"/>
    <w:rsid w:val="006414DD"/>
    <w:rsid w:val="00652DE7"/>
    <w:rsid w:val="0066790F"/>
    <w:rsid w:val="00686683"/>
    <w:rsid w:val="00693835"/>
    <w:rsid w:val="006A0E51"/>
    <w:rsid w:val="006A1F0D"/>
    <w:rsid w:val="006E2A38"/>
    <w:rsid w:val="00713835"/>
    <w:rsid w:val="00752278"/>
    <w:rsid w:val="00756F91"/>
    <w:rsid w:val="00765FF0"/>
    <w:rsid w:val="00782A06"/>
    <w:rsid w:val="00782CB7"/>
    <w:rsid w:val="00787E9D"/>
    <w:rsid w:val="00795FF2"/>
    <w:rsid w:val="007B1377"/>
    <w:rsid w:val="007B15C6"/>
    <w:rsid w:val="007B2AAD"/>
    <w:rsid w:val="007C528D"/>
    <w:rsid w:val="00824F5F"/>
    <w:rsid w:val="00855073"/>
    <w:rsid w:val="00855D14"/>
    <w:rsid w:val="008560D0"/>
    <w:rsid w:val="0088361C"/>
    <w:rsid w:val="008B49CD"/>
    <w:rsid w:val="008C446A"/>
    <w:rsid w:val="008E369F"/>
    <w:rsid w:val="008E4861"/>
    <w:rsid w:val="008F5809"/>
    <w:rsid w:val="00953BD2"/>
    <w:rsid w:val="00955821"/>
    <w:rsid w:val="00961695"/>
    <w:rsid w:val="00966D10"/>
    <w:rsid w:val="009674B0"/>
    <w:rsid w:val="00973A76"/>
    <w:rsid w:val="0098413B"/>
    <w:rsid w:val="00995921"/>
    <w:rsid w:val="0099793E"/>
    <w:rsid w:val="00A11C23"/>
    <w:rsid w:val="00A465D3"/>
    <w:rsid w:val="00A665D1"/>
    <w:rsid w:val="00A92D53"/>
    <w:rsid w:val="00AA0F99"/>
    <w:rsid w:val="00AC4CB5"/>
    <w:rsid w:val="00AD48C3"/>
    <w:rsid w:val="00B012C0"/>
    <w:rsid w:val="00B113B1"/>
    <w:rsid w:val="00B141BB"/>
    <w:rsid w:val="00B42062"/>
    <w:rsid w:val="00B46E8C"/>
    <w:rsid w:val="00B62CA4"/>
    <w:rsid w:val="00B7751B"/>
    <w:rsid w:val="00B96F48"/>
    <w:rsid w:val="00B97B46"/>
    <w:rsid w:val="00BA0ABB"/>
    <w:rsid w:val="00BB3A46"/>
    <w:rsid w:val="00BC2E5B"/>
    <w:rsid w:val="00BC4772"/>
    <w:rsid w:val="00BC5CC2"/>
    <w:rsid w:val="00BE175C"/>
    <w:rsid w:val="00C142F0"/>
    <w:rsid w:val="00C177BF"/>
    <w:rsid w:val="00C324E7"/>
    <w:rsid w:val="00C60D77"/>
    <w:rsid w:val="00CA167C"/>
    <w:rsid w:val="00CA75CD"/>
    <w:rsid w:val="00CB07BA"/>
    <w:rsid w:val="00CB6B25"/>
    <w:rsid w:val="00CE3B80"/>
    <w:rsid w:val="00D04C37"/>
    <w:rsid w:val="00D3275F"/>
    <w:rsid w:val="00D45A0D"/>
    <w:rsid w:val="00D54652"/>
    <w:rsid w:val="00D574A3"/>
    <w:rsid w:val="00D97C56"/>
    <w:rsid w:val="00DC49B0"/>
    <w:rsid w:val="00DE5CFC"/>
    <w:rsid w:val="00DE631A"/>
    <w:rsid w:val="00DE6DAB"/>
    <w:rsid w:val="00E0049A"/>
    <w:rsid w:val="00E21ACB"/>
    <w:rsid w:val="00E278FA"/>
    <w:rsid w:val="00E65D67"/>
    <w:rsid w:val="00E9175F"/>
    <w:rsid w:val="00E9177E"/>
    <w:rsid w:val="00EC1C05"/>
    <w:rsid w:val="00EC2CC9"/>
    <w:rsid w:val="00ED2461"/>
    <w:rsid w:val="00EE61D5"/>
    <w:rsid w:val="00F13EB2"/>
    <w:rsid w:val="00F2290F"/>
    <w:rsid w:val="00F457E7"/>
    <w:rsid w:val="00F6559D"/>
    <w:rsid w:val="00F94E3A"/>
    <w:rsid w:val="00FD41BF"/>
    <w:rsid w:val="00FD66B2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B141BB"/>
    <w:pPr>
      <w:keepNext/>
      <w:ind w:right="-427" w:firstLine="709"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B141BB"/>
    <w:rPr>
      <w:bCs/>
      <w:sz w:val="28"/>
    </w:rPr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0">
    <w:name w:val="Body Text Indent 2"/>
    <w:basedOn w:val="a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A1F0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141BB"/>
  </w:style>
  <w:style w:type="character" w:customStyle="1" w:styleId="WW8Num1z0">
    <w:name w:val="WW8Num1z0"/>
    <w:rsid w:val="00B141BB"/>
    <w:rPr>
      <w:rFonts w:ascii="Symbol" w:hAnsi="Symbol"/>
    </w:rPr>
  </w:style>
  <w:style w:type="character" w:customStyle="1" w:styleId="WW8Num1z2">
    <w:name w:val="WW8Num1z2"/>
    <w:rsid w:val="00B141BB"/>
    <w:rPr>
      <w:rFonts w:ascii="Courier New" w:hAnsi="Courier New" w:cs="Courier New"/>
    </w:rPr>
  </w:style>
  <w:style w:type="character" w:customStyle="1" w:styleId="WW8Num1z3">
    <w:name w:val="WW8Num1z3"/>
    <w:rsid w:val="00B141BB"/>
    <w:rPr>
      <w:rFonts w:ascii="Wingdings" w:hAnsi="Wingdings"/>
    </w:rPr>
  </w:style>
  <w:style w:type="character" w:customStyle="1" w:styleId="WW8Num2z0">
    <w:name w:val="WW8Num2z0"/>
    <w:rsid w:val="00B141BB"/>
    <w:rPr>
      <w:rFonts w:ascii="Symbol" w:hAnsi="Symbol"/>
    </w:rPr>
  </w:style>
  <w:style w:type="character" w:customStyle="1" w:styleId="WW8Num2z1">
    <w:name w:val="WW8Num2z1"/>
    <w:rsid w:val="00B141BB"/>
    <w:rPr>
      <w:rFonts w:ascii="Courier New" w:hAnsi="Courier New" w:cs="Courier New"/>
    </w:rPr>
  </w:style>
  <w:style w:type="character" w:customStyle="1" w:styleId="WW8Num2z2">
    <w:name w:val="WW8Num2z2"/>
    <w:rsid w:val="00B141BB"/>
    <w:rPr>
      <w:rFonts w:ascii="Wingdings" w:hAnsi="Wingdings"/>
    </w:rPr>
  </w:style>
  <w:style w:type="character" w:customStyle="1" w:styleId="WW8Num3z1">
    <w:name w:val="WW8Num3z1"/>
    <w:rsid w:val="00B141BB"/>
    <w:rPr>
      <w:rFonts w:ascii="Symbol" w:hAnsi="Symbol"/>
    </w:rPr>
  </w:style>
  <w:style w:type="character" w:customStyle="1" w:styleId="WW8Num9z0">
    <w:name w:val="WW8Num9z0"/>
    <w:rsid w:val="00B141B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B141BB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141BB"/>
    <w:rPr>
      <w:rFonts w:ascii="Courier New" w:hAnsi="Courier New" w:cs="Courier New"/>
    </w:rPr>
  </w:style>
  <w:style w:type="character" w:customStyle="1" w:styleId="WW8Num10z2">
    <w:name w:val="WW8Num10z2"/>
    <w:rsid w:val="00B141BB"/>
    <w:rPr>
      <w:rFonts w:ascii="Wingdings" w:hAnsi="Wingdings"/>
    </w:rPr>
  </w:style>
  <w:style w:type="character" w:customStyle="1" w:styleId="WW8Num10z3">
    <w:name w:val="WW8Num10z3"/>
    <w:rsid w:val="00B141BB"/>
    <w:rPr>
      <w:rFonts w:ascii="Symbol" w:hAnsi="Symbol"/>
    </w:rPr>
  </w:style>
  <w:style w:type="character" w:customStyle="1" w:styleId="WW8Num13z1">
    <w:name w:val="WW8Num13z1"/>
    <w:rsid w:val="00B141BB"/>
    <w:rPr>
      <w:rFonts w:ascii="Wingdings" w:hAnsi="Wingdings"/>
    </w:rPr>
  </w:style>
  <w:style w:type="character" w:customStyle="1" w:styleId="WW8Num18z0">
    <w:name w:val="WW8Num18z0"/>
    <w:rsid w:val="00B141BB"/>
    <w:rPr>
      <w:rFonts w:ascii="Symbol" w:hAnsi="Symbol"/>
    </w:rPr>
  </w:style>
  <w:style w:type="character" w:customStyle="1" w:styleId="WW8Num18z1">
    <w:name w:val="WW8Num18z1"/>
    <w:rsid w:val="00B141BB"/>
    <w:rPr>
      <w:rFonts w:ascii="Courier New" w:hAnsi="Courier New" w:cs="Courier New"/>
    </w:rPr>
  </w:style>
  <w:style w:type="character" w:customStyle="1" w:styleId="WW8Num18z2">
    <w:name w:val="WW8Num18z2"/>
    <w:rsid w:val="00B141BB"/>
    <w:rPr>
      <w:rFonts w:ascii="Wingdings" w:hAnsi="Wingdings"/>
    </w:rPr>
  </w:style>
  <w:style w:type="character" w:customStyle="1" w:styleId="WW8Num19z1">
    <w:name w:val="WW8Num19z1"/>
    <w:rsid w:val="00B141BB"/>
    <w:rPr>
      <w:rFonts w:ascii="Symbol" w:hAnsi="Symbol"/>
    </w:rPr>
  </w:style>
  <w:style w:type="character" w:customStyle="1" w:styleId="WW8Num22z0">
    <w:name w:val="WW8Num22z0"/>
    <w:rsid w:val="00B141BB"/>
    <w:rPr>
      <w:rFonts w:ascii="Symbol" w:hAnsi="Symbol"/>
    </w:rPr>
  </w:style>
  <w:style w:type="character" w:customStyle="1" w:styleId="WW8Num22z1">
    <w:name w:val="WW8Num22z1"/>
    <w:rsid w:val="00B141BB"/>
    <w:rPr>
      <w:rFonts w:ascii="Courier New" w:hAnsi="Courier New" w:cs="Courier New"/>
    </w:rPr>
  </w:style>
  <w:style w:type="character" w:customStyle="1" w:styleId="WW8Num22z2">
    <w:name w:val="WW8Num22z2"/>
    <w:rsid w:val="00B141BB"/>
    <w:rPr>
      <w:rFonts w:ascii="Wingdings" w:hAnsi="Wingdings"/>
    </w:rPr>
  </w:style>
  <w:style w:type="character" w:customStyle="1" w:styleId="WW8Num23z0">
    <w:name w:val="WW8Num23z0"/>
    <w:rsid w:val="00B141BB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B141BB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B141BB"/>
    <w:rPr>
      <w:rFonts w:ascii="Symbol" w:hAnsi="Symbol"/>
    </w:rPr>
  </w:style>
  <w:style w:type="character" w:customStyle="1" w:styleId="WW8Num26z1">
    <w:name w:val="WW8Num26z1"/>
    <w:rsid w:val="00B141BB"/>
    <w:rPr>
      <w:rFonts w:ascii="Courier New" w:hAnsi="Courier New" w:cs="Courier New"/>
    </w:rPr>
  </w:style>
  <w:style w:type="character" w:customStyle="1" w:styleId="WW8Num26z2">
    <w:name w:val="WW8Num26z2"/>
    <w:rsid w:val="00B141BB"/>
    <w:rPr>
      <w:rFonts w:ascii="Wingdings" w:hAnsi="Wingdings"/>
    </w:rPr>
  </w:style>
  <w:style w:type="character" w:customStyle="1" w:styleId="WW8Num28z1">
    <w:name w:val="WW8Num28z1"/>
    <w:rsid w:val="00B141BB"/>
    <w:rPr>
      <w:rFonts w:ascii="Symbol" w:hAnsi="Symbol"/>
    </w:rPr>
  </w:style>
  <w:style w:type="character" w:customStyle="1" w:styleId="10">
    <w:name w:val="Основной шрифт абзаца1"/>
    <w:rsid w:val="00B141BB"/>
  </w:style>
  <w:style w:type="character" w:styleId="a7">
    <w:name w:val="Hyperlink"/>
    <w:rsid w:val="00B141BB"/>
    <w:rPr>
      <w:color w:val="0000FF"/>
      <w:u w:val="single"/>
    </w:rPr>
  </w:style>
  <w:style w:type="character" w:customStyle="1" w:styleId="date2">
    <w:name w:val="date2"/>
    <w:basedOn w:val="10"/>
    <w:rsid w:val="00B141BB"/>
  </w:style>
  <w:style w:type="character" w:customStyle="1" w:styleId="a8">
    <w:name w:val="Текст примечания Знак"/>
    <w:rsid w:val="00B141BB"/>
    <w:rPr>
      <w:rFonts w:ascii="Calibri" w:eastAsia="Calibri" w:hAnsi="Calibri"/>
    </w:rPr>
  </w:style>
  <w:style w:type="character" w:customStyle="1" w:styleId="a9">
    <w:name w:val="Верхний колонтитул Знак"/>
    <w:rsid w:val="00B141BB"/>
    <w:rPr>
      <w:sz w:val="24"/>
      <w:szCs w:val="24"/>
    </w:rPr>
  </w:style>
  <w:style w:type="character" w:customStyle="1" w:styleId="aa">
    <w:name w:val="Маркеры списка"/>
    <w:rsid w:val="00B141BB"/>
    <w:rPr>
      <w:rFonts w:ascii="StarSymbol" w:eastAsia="StarSymbol" w:hAnsi="StarSymbol" w:cs="StarSymbol"/>
      <w:sz w:val="18"/>
      <w:szCs w:val="18"/>
    </w:rPr>
  </w:style>
  <w:style w:type="paragraph" w:styleId="ab">
    <w:name w:val="Title"/>
    <w:basedOn w:val="a"/>
    <w:next w:val="ac"/>
    <w:rsid w:val="00B141B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B141BB"/>
    <w:pPr>
      <w:suppressAutoHyphens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link w:val="ac"/>
    <w:rsid w:val="00B141BB"/>
    <w:rPr>
      <w:sz w:val="24"/>
      <w:szCs w:val="24"/>
      <w:lang w:eastAsia="ar-SA"/>
    </w:rPr>
  </w:style>
  <w:style w:type="paragraph" w:styleId="ae">
    <w:name w:val="List"/>
    <w:basedOn w:val="ac"/>
    <w:rsid w:val="00B141BB"/>
    <w:rPr>
      <w:rFonts w:ascii="Arial" w:hAnsi="Arial" w:cs="Tahoma"/>
    </w:rPr>
  </w:style>
  <w:style w:type="paragraph" w:customStyle="1" w:styleId="11">
    <w:name w:val="Название1"/>
    <w:basedOn w:val="a"/>
    <w:rsid w:val="00B141BB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B141BB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styleId="af">
    <w:name w:val="header"/>
    <w:basedOn w:val="a"/>
    <w:link w:val="13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13">
    <w:name w:val="Верхний колонтитул Знак1"/>
    <w:link w:val="af"/>
    <w:rsid w:val="00B141BB"/>
    <w:rPr>
      <w:sz w:val="24"/>
      <w:szCs w:val="24"/>
      <w:lang w:eastAsia="ar-SA"/>
    </w:rPr>
  </w:style>
  <w:style w:type="paragraph" w:styleId="af0">
    <w:name w:val="footer"/>
    <w:basedOn w:val="a"/>
    <w:link w:val="af1"/>
    <w:rsid w:val="00B141BB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link w:val="af0"/>
    <w:rsid w:val="00B141BB"/>
    <w:rPr>
      <w:sz w:val="24"/>
      <w:szCs w:val="24"/>
      <w:lang w:eastAsia="ar-SA"/>
    </w:rPr>
  </w:style>
  <w:style w:type="paragraph" w:customStyle="1" w:styleId="ConsPlusCell">
    <w:name w:val="ConsPlusCell"/>
    <w:rsid w:val="00B141BB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B141B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4">
    <w:name w:val="Текст примечания1"/>
    <w:basedOn w:val="a"/>
    <w:rsid w:val="00B141BB"/>
    <w:pPr>
      <w:suppressAutoHyphens/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B141BB"/>
    <w:pPr>
      <w:suppressAutoHyphens/>
      <w:ind w:left="72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B141BB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B141BB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0">
    <w:name w:val="ConsPlusCell"/>
    <w:next w:val="a"/>
    <w:rsid w:val="00B141BB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141BB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B141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41">
    <w:name w:val="Светлая сетка - Акцент 41"/>
    <w:uiPriority w:val="1"/>
    <w:qFormat/>
    <w:rsid w:val="00B141BB"/>
    <w:rPr>
      <w:rFonts w:ascii="Calibri" w:eastAsia="Calibri" w:hAnsi="Calibri"/>
      <w:sz w:val="22"/>
      <w:szCs w:val="22"/>
      <w:lang w:eastAsia="en-US"/>
    </w:rPr>
  </w:style>
  <w:style w:type="paragraph" w:customStyle="1" w:styleId="1-61">
    <w:name w:val="Средний список 1 - Акцент 61"/>
    <w:basedOn w:val="a"/>
    <w:uiPriority w:val="34"/>
    <w:qFormat/>
    <w:rsid w:val="00B141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141BB"/>
  </w:style>
  <w:style w:type="paragraph" w:styleId="af4">
    <w:name w:val="footnote text"/>
    <w:basedOn w:val="a"/>
    <w:link w:val="af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5">
    <w:name w:val="Текст сноски Знак"/>
    <w:link w:val="af4"/>
    <w:uiPriority w:val="99"/>
    <w:rsid w:val="00B141BB"/>
    <w:rPr>
      <w:lang w:val="x-none" w:eastAsia="ar-SA"/>
    </w:rPr>
  </w:style>
  <w:style w:type="character" w:styleId="af6">
    <w:name w:val="footnote reference"/>
    <w:uiPriority w:val="99"/>
    <w:unhideWhenUsed/>
    <w:rsid w:val="00B141BB"/>
    <w:rPr>
      <w:vertAlign w:val="superscript"/>
    </w:rPr>
  </w:style>
  <w:style w:type="character" w:styleId="af7">
    <w:name w:val="annotation reference"/>
    <w:uiPriority w:val="99"/>
    <w:unhideWhenUsed/>
    <w:rsid w:val="00B141BB"/>
    <w:rPr>
      <w:sz w:val="16"/>
      <w:szCs w:val="16"/>
    </w:rPr>
  </w:style>
  <w:style w:type="paragraph" w:styleId="af8">
    <w:name w:val="annotation text"/>
    <w:basedOn w:val="a"/>
    <w:link w:val="15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15">
    <w:name w:val="Текст примечания Знак1"/>
    <w:link w:val="af8"/>
    <w:uiPriority w:val="99"/>
    <w:rsid w:val="00B141BB"/>
    <w:rPr>
      <w:lang w:val="x-none" w:eastAsia="ar-SA"/>
    </w:rPr>
  </w:style>
  <w:style w:type="paragraph" w:styleId="af9">
    <w:name w:val="annotation subject"/>
    <w:basedOn w:val="af8"/>
    <w:next w:val="af8"/>
    <w:link w:val="afa"/>
    <w:uiPriority w:val="99"/>
    <w:unhideWhenUsed/>
    <w:rsid w:val="00B141BB"/>
    <w:rPr>
      <w:b/>
      <w:bCs/>
    </w:rPr>
  </w:style>
  <w:style w:type="character" w:customStyle="1" w:styleId="afa">
    <w:name w:val="Тема примечания Знак"/>
    <w:link w:val="af9"/>
    <w:uiPriority w:val="99"/>
    <w:rsid w:val="00B141BB"/>
    <w:rPr>
      <w:b/>
      <w:bCs/>
      <w:lang w:val="x-none" w:eastAsia="ar-SA"/>
    </w:rPr>
  </w:style>
  <w:style w:type="paragraph" w:styleId="afb">
    <w:name w:val="endnote text"/>
    <w:basedOn w:val="a"/>
    <w:link w:val="afc"/>
    <w:uiPriority w:val="99"/>
    <w:unhideWhenUsed/>
    <w:rsid w:val="00B141BB"/>
    <w:pPr>
      <w:suppressAutoHyphens/>
    </w:pPr>
    <w:rPr>
      <w:lang w:val="x-none" w:eastAsia="ar-SA"/>
    </w:rPr>
  </w:style>
  <w:style w:type="character" w:customStyle="1" w:styleId="afc">
    <w:name w:val="Текст концевой сноски Знак"/>
    <w:link w:val="afb"/>
    <w:uiPriority w:val="99"/>
    <w:rsid w:val="00B141BB"/>
    <w:rPr>
      <w:lang w:val="x-none" w:eastAsia="ar-SA"/>
    </w:rPr>
  </w:style>
  <w:style w:type="character" w:styleId="afd">
    <w:name w:val="endnote reference"/>
    <w:uiPriority w:val="99"/>
    <w:unhideWhenUsed/>
    <w:rsid w:val="00B141BB"/>
    <w:rPr>
      <w:vertAlign w:val="superscript"/>
    </w:rPr>
  </w:style>
  <w:style w:type="paragraph" w:customStyle="1" w:styleId="-31">
    <w:name w:val="Темный список - Акцент 31"/>
    <w:hidden/>
    <w:uiPriority w:val="99"/>
    <w:semiHidden/>
    <w:rsid w:val="00B141BB"/>
    <w:rPr>
      <w:sz w:val="24"/>
      <w:szCs w:val="24"/>
      <w:lang w:eastAsia="ar-SA"/>
    </w:rPr>
  </w:style>
  <w:style w:type="paragraph" w:customStyle="1" w:styleId="-310">
    <w:name w:val="Светлая сетка - Акцент 31"/>
    <w:basedOn w:val="a"/>
    <w:uiPriority w:val="34"/>
    <w:qFormat/>
    <w:rsid w:val="00B141BB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21">
    <w:name w:val="Средний список 2 - Акцент 21"/>
    <w:hidden/>
    <w:uiPriority w:val="71"/>
    <w:rsid w:val="00B141BB"/>
    <w:rPr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B141BB"/>
    <w:rPr>
      <w:sz w:val="24"/>
      <w:szCs w:val="24"/>
      <w:lang w:eastAsia="ar-SA"/>
    </w:rPr>
  </w:style>
  <w:style w:type="paragraph" w:styleId="afe">
    <w:name w:val="List Paragraph"/>
    <w:basedOn w:val="a"/>
    <w:uiPriority w:val="34"/>
    <w:qFormat/>
    <w:rsid w:val="00B141BB"/>
    <w:pPr>
      <w:ind w:left="720"/>
      <w:contextualSpacing/>
    </w:pPr>
  </w:style>
  <w:style w:type="character" w:customStyle="1" w:styleId="printarea">
    <w:name w:val="printarea"/>
    <w:basedOn w:val="a0"/>
    <w:rsid w:val="00B141BB"/>
  </w:style>
  <w:style w:type="character" w:styleId="aff">
    <w:name w:val="Strong"/>
    <w:qFormat/>
    <w:rsid w:val="00B141BB"/>
    <w:rPr>
      <w:rFonts w:cs="Times New Roman"/>
      <w:b/>
      <w:bCs/>
    </w:rPr>
  </w:style>
  <w:style w:type="paragraph" w:styleId="aff0">
    <w:name w:val="No Spacing"/>
    <w:qFormat/>
    <w:rsid w:val="00B141BB"/>
    <w:rPr>
      <w:rFonts w:ascii="Calibri" w:hAnsi="Calibri"/>
      <w:sz w:val="22"/>
      <w:szCs w:val="22"/>
    </w:rPr>
  </w:style>
  <w:style w:type="paragraph" w:styleId="aff1">
    <w:name w:val="Normal (Web)"/>
    <w:basedOn w:val="a"/>
    <w:rsid w:val="00B141BB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FollowedHyperlink"/>
    <w:rsid w:val="00B141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CBF99-93AA-4A23-BFF9-5DBC7432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4</dc:creator>
  <cp:keywords/>
  <cp:lastModifiedBy>User</cp:lastModifiedBy>
  <cp:revision>8</cp:revision>
  <cp:lastPrinted>2022-07-18T13:21:00Z</cp:lastPrinted>
  <dcterms:created xsi:type="dcterms:W3CDTF">2022-06-21T12:36:00Z</dcterms:created>
  <dcterms:modified xsi:type="dcterms:W3CDTF">2022-07-20T10:24:00Z</dcterms:modified>
</cp:coreProperties>
</file>